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a40d4cf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cdd7a46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5c3f8e694835" /><Relationship Type="http://schemas.openxmlformats.org/officeDocument/2006/relationships/numbering" Target="/word/numbering.xml" Id="R653430f374ec4145" /><Relationship Type="http://schemas.openxmlformats.org/officeDocument/2006/relationships/settings" Target="/word/settings.xml" Id="R8bbb253541a94d54" /><Relationship Type="http://schemas.openxmlformats.org/officeDocument/2006/relationships/image" Target="/word/media/87123cff-5601-44a2-9db9-5c7908f8d408.png" Id="Re15fcdd7a4634b8e" /></Relationships>
</file>