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167de4675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a7511cf7e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Jumma Peryarh,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1bd9a152348eb" /><Relationship Type="http://schemas.openxmlformats.org/officeDocument/2006/relationships/numbering" Target="/word/numbering.xml" Id="R9c7b8e25f7b04db6" /><Relationship Type="http://schemas.openxmlformats.org/officeDocument/2006/relationships/settings" Target="/word/settings.xml" Id="R6c3c1e32e0cd4401" /><Relationship Type="http://schemas.openxmlformats.org/officeDocument/2006/relationships/image" Target="/word/media/12d1f609-2129-49ad-804b-015a34ea9c89.png" Id="R9dba7511cf7e4d4d" /></Relationships>
</file>