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b43db8442b46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5d50b5200447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Kale Pota,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4779cc66ae4dbe" /><Relationship Type="http://schemas.openxmlformats.org/officeDocument/2006/relationships/numbering" Target="/word/numbering.xml" Id="R1022195c4dc1492b" /><Relationship Type="http://schemas.openxmlformats.org/officeDocument/2006/relationships/settings" Target="/word/settings.xml" Id="R5c918a16c7f5475b" /><Relationship Type="http://schemas.openxmlformats.org/officeDocument/2006/relationships/image" Target="/word/media/a1a04276-50b4-43c7-9eab-bf4e6b27daaa.png" Id="Re05d50b520044791" /></Relationships>
</file>