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32da755a0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5c02fdbae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Kamal Khan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25c054f87453f" /><Relationship Type="http://schemas.openxmlformats.org/officeDocument/2006/relationships/numbering" Target="/word/numbering.xml" Id="Rde6365bccc9f45bf" /><Relationship Type="http://schemas.openxmlformats.org/officeDocument/2006/relationships/settings" Target="/word/settings.xml" Id="Rc3d0064016bc402f" /><Relationship Type="http://schemas.openxmlformats.org/officeDocument/2006/relationships/image" Target="/word/media/10f10a67-2182-4163-a1c9-0c16352dd5a5.png" Id="R81f5c02fdbae46ce" /></Relationships>
</file>