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b160103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1ba1f39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Kandero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2648d1234059" /><Relationship Type="http://schemas.openxmlformats.org/officeDocument/2006/relationships/numbering" Target="/word/numbering.xml" Id="Rd43076753c3849fa" /><Relationship Type="http://schemas.openxmlformats.org/officeDocument/2006/relationships/settings" Target="/word/settings.xml" Id="R4e08bfd56d474251" /><Relationship Type="http://schemas.openxmlformats.org/officeDocument/2006/relationships/image" Target="/word/media/8a4d9a7a-a033-4779-b22f-dee85258b38a.png" Id="Rc19c1ba1f3984554" /></Relationships>
</file>