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ff494a2db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1a9eaa773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Kandi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98aa9bf54bf9" /><Relationship Type="http://schemas.openxmlformats.org/officeDocument/2006/relationships/numbering" Target="/word/numbering.xml" Id="R5edff0cefdd44c13" /><Relationship Type="http://schemas.openxmlformats.org/officeDocument/2006/relationships/settings" Target="/word/settings.xml" Id="R53771c80c086480a" /><Relationship Type="http://schemas.openxmlformats.org/officeDocument/2006/relationships/image" Target="/word/media/eef68b30-e98b-4f00-8326-e1ec08909e38.png" Id="R5a21a9eaa7734807" /></Relationships>
</file>