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0f585fe13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7409d3bc4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Karim Bakhsh Jokhio,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84f93943e4a9a" /><Relationship Type="http://schemas.openxmlformats.org/officeDocument/2006/relationships/numbering" Target="/word/numbering.xml" Id="R81d0739a67e34ed8" /><Relationship Type="http://schemas.openxmlformats.org/officeDocument/2006/relationships/settings" Target="/word/settings.xml" Id="R9cd9a5cb03dd4a82" /><Relationship Type="http://schemas.openxmlformats.org/officeDocument/2006/relationships/image" Target="/word/media/21d327fd-d591-483f-aaaf-a9eeed2d5231.png" Id="Ra8f7409d3bc44e7e" /></Relationships>
</file>