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da3b710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b3885fa9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6dfecfa054ad9" /><Relationship Type="http://schemas.openxmlformats.org/officeDocument/2006/relationships/numbering" Target="/word/numbering.xml" Id="R7b1b463648774c39" /><Relationship Type="http://schemas.openxmlformats.org/officeDocument/2006/relationships/settings" Target="/word/settings.xml" Id="R61f018e2ad114c97" /><Relationship Type="http://schemas.openxmlformats.org/officeDocument/2006/relationships/image" Target="/word/media/07ec01d1-ce07-4abe-8ac2-a41ccd6dd903.png" Id="R96d0b3885fa94380" /></Relationships>
</file>