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edf8f0d5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be22b00b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d5552c3be459e" /><Relationship Type="http://schemas.openxmlformats.org/officeDocument/2006/relationships/numbering" Target="/word/numbering.xml" Id="Rb2e825779c0f4a95" /><Relationship Type="http://schemas.openxmlformats.org/officeDocument/2006/relationships/settings" Target="/word/settings.xml" Id="R0f4da495ad804d95" /><Relationship Type="http://schemas.openxmlformats.org/officeDocument/2006/relationships/image" Target="/word/media/1fa14f84-9d9c-418c-9ca1-3772c7b3c4e5.png" Id="R0acbe22b00b94eb6" /></Relationships>
</file>