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92b6efe65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17fb4628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Khalkana Palijo,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683b025eb4fe9" /><Relationship Type="http://schemas.openxmlformats.org/officeDocument/2006/relationships/numbering" Target="/word/numbering.xml" Id="R8714816947ad4d91" /><Relationship Type="http://schemas.openxmlformats.org/officeDocument/2006/relationships/settings" Target="/word/settings.xml" Id="R95e7760d92a140a8" /><Relationship Type="http://schemas.openxmlformats.org/officeDocument/2006/relationships/image" Target="/word/media/fa8d575c-20ef-41ec-a3ce-d96d7d6c9e86.png" Id="R15917fb4628d4ef5" /></Relationships>
</file>