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3479b4f07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fc2e80037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Khan Muhammad Dahani,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f52f22a504a30" /><Relationship Type="http://schemas.openxmlformats.org/officeDocument/2006/relationships/numbering" Target="/word/numbering.xml" Id="R7305f86ed739477e" /><Relationship Type="http://schemas.openxmlformats.org/officeDocument/2006/relationships/settings" Target="/word/settings.xml" Id="R5a190f9bc4e1416c" /><Relationship Type="http://schemas.openxmlformats.org/officeDocument/2006/relationships/image" Target="/word/media/dd3d095a-aa0f-41cd-995f-10708f6d0159.png" Id="Ra5ffc2e80037421d" /></Relationships>
</file>