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c6810882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120b673c4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Lakhano Otho,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b0774be0c49cf" /><Relationship Type="http://schemas.openxmlformats.org/officeDocument/2006/relationships/numbering" Target="/word/numbering.xml" Id="R4c8b58414dc1480c" /><Relationship Type="http://schemas.openxmlformats.org/officeDocument/2006/relationships/settings" Target="/word/settings.xml" Id="Ra7a465f37da04366" /><Relationship Type="http://schemas.openxmlformats.org/officeDocument/2006/relationships/image" Target="/word/media/13bac713-3ad3-42af-bc56-94d8b02bf22f.png" Id="R939120b673c44510" /></Relationships>
</file>