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a7f38b03f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8a051b489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Laung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5ded2c6084300" /><Relationship Type="http://schemas.openxmlformats.org/officeDocument/2006/relationships/numbering" Target="/word/numbering.xml" Id="R25ecbd1b651e4bb2" /><Relationship Type="http://schemas.openxmlformats.org/officeDocument/2006/relationships/settings" Target="/word/settings.xml" Id="R613bdd9ac55f4c87" /><Relationship Type="http://schemas.openxmlformats.org/officeDocument/2006/relationships/image" Target="/word/media/3be811b5-fdc1-426f-a104-2b98c45e0be7.png" Id="R64c8a051b48942a4" /></Relationships>
</file>