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9a464b03e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a251b8deb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ce9406f6a4fa6" /><Relationship Type="http://schemas.openxmlformats.org/officeDocument/2006/relationships/numbering" Target="/word/numbering.xml" Id="Rb5379d4393794232" /><Relationship Type="http://schemas.openxmlformats.org/officeDocument/2006/relationships/settings" Target="/word/settings.xml" Id="Rc1fa306d8aa646b5" /><Relationship Type="http://schemas.openxmlformats.org/officeDocument/2006/relationships/image" Target="/word/media/d7f519d9-611f-4441-996b-27724a4560d6.png" Id="Rc5ea251b8deb451d" /></Relationships>
</file>