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7caad004c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d49579721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Mahbub Raheja,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6dc24d9644f98" /><Relationship Type="http://schemas.openxmlformats.org/officeDocument/2006/relationships/numbering" Target="/word/numbering.xml" Id="Rbc52134bae454b60" /><Relationship Type="http://schemas.openxmlformats.org/officeDocument/2006/relationships/settings" Target="/word/settings.xml" Id="R405f3d64579d43d4" /><Relationship Type="http://schemas.openxmlformats.org/officeDocument/2006/relationships/image" Target="/word/media/8c798ef5-e409-4eff-b731-f3f86d50ab6c.png" Id="Rf2fd4957972148ac" /></Relationships>
</file>