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79ddd864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d25807c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Malik Mazar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13d95be5f4cca" /><Relationship Type="http://schemas.openxmlformats.org/officeDocument/2006/relationships/numbering" Target="/word/numbering.xml" Id="Raa571eda2b064cc2" /><Relationship Type="http://schemas.openxmlformats.org/officeDocument/2006/relationships/settings" Target="/word/settings.xml" Id="Ra9ed9eb99f4f48ce" /><Relationship Type="http://schemas.openxmlformats.org/officeDocument/2006/relationships/image" Target="/word/media/9e3d9a65-7d9b-451f-a68c-0b9b1bf9bb64.png" Id="R63cad25807cf4692" /></Relationships>
</file>