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f61ffe948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a6b6cb678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Malkani,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0b75756d64af1" /><Relationship Type="http://schemas.openxmlformats.org/officeDocument/2006/relationships/numbering" Target="/word/numbering.xml" Id="Rdc76e83b33864973" /><Relationship Type="http://schemas.openxmlformats.org/officeDocument/2006/relationships/settings" Target="/word/settings.xml" Id="R7ea3ac2cb7d34922" /><Relationship Type="http://schemas.openxmlformats.org/officeDocument/2006/relationships/image" Target="/word/media/afcc5a7d-efa6-41dc-af53-2d25e728b37f.png" Id="R69fa6b6cb6784782" /></Relationships>
</file>