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583e27ff7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67ac4279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Masti Rais,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0752e6d7461e" /><Relationship Type="http://schemas.openxmlformats.org/officeDocument/2006/relationships/numbering" Target="/word/numbering.xml" Id="R5d5d40bfb3fa43bb" /><Relationship Type="http://schemas.openxmlformats.org/officeDocument/2006/relationships/settings" Target="/word/settings.xml" Id="Re154a998339c4d11" /><Relationship Type="http://schemas.openxmlformats.org/officeDocument/2006/relationships/image" Target="/word/media/da79e2d5-c38e-4cf5-9031-cab8bb30f946.png" Id="R92d867ac427948bd" /></Relationships>
</file>