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9f2536bef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80c2a1f5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85abd430e4f9c" /><Relationship Type="http://schemas.openxmlformats.org/officeDocument/2006/relationships/numbering" Target="/word/numbering.xml" Id="R618c0bbc603c4bbc" /><Relationship Type="http://schemas.openxmlformats.org/officeDocument/2006/relationships/settings" Target="/word/settings.xml" Id="R499520cadeb6430b" /><Relationship Type="http://schemas.openxmlformats.org/officeDocument/2006/relationships/image" Target="/word/media/cdf13c13-97c4-4d75-870f-d5d8fe1d48d8.png" Id="Rb7ee80c2a1f5404e" /></Relationships>
</file>