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9aec85840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ace6ffc75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Mehar Haji,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2943dfa764018" /><Relationship Type="http://schemas.openxmlformats.org/officeDocument/2006/relationships/numbering" Target="/word/numbering.xml" Id="Rc36b7dfc36c844ba" /><Relationship Type="http://schemas.openxmlformats.org/officeDocument/2006/relationships/settings" Target="/word/settings.xml" Id="Rdcbf4ac32d75419f" /><Relationship Type="http://schemas.openxmlformats.org/officeDocument/2006/relationships/image" Target="/word/media/2c5a1708-99c6-4850-a6c8-f2c11575e4e4.png" Id="R2a8ace6ffc754965" /></Relationships>
</file>