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d8e405b1a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9e8db13e5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Mehrab Chang,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82550380847e6" /><Relationship Type="http://schemas.openxmlformats.org/officeDocument/2006/relationships/numbering" Target="/word/numbering.xml" Id="Rf6943f95d5a44143" /><Relationship Type="http://schemas.openxmlformats.org/officeDocument/2006/relationships/settings" Target="/word/settings.xml" Id="R0b46d789e4134c06" /><Relationship Type="http://schemas.openxmlformats.org/officeDocument/2006/relationships/image" Target="/word/media/c411f056-9485-4083-8721-e129b6328c25.png" Id="R3aa9e8db13e548cc" /></Relationships>
</file>