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54a704458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ea537d95f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Meva Khan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9308c625f418c" /><Relationship Type="http://schemas.openxmlformats.org/officeDocument/2006/relationships/numbering" Target="/word/numbering.xml" Id="R707aa05d97484366" /><Relationship Type="http://schemas.openxmlformats.org/officeDocument/2006/relationships/settings" Target="/word/settings.xml" Id="R5ba5d64baedb41f5" /><Relationship Type="http://schemas.openxmlformats.org/officeDocument/2006/relationships/image" Target="/word/media/a3feb7d0-d431-4ba5-912c-1076d45058e7.png" Id="R9c8ea537d95f4b1e" /></Relationships>
</file>