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b51ed7bcf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6bd33eb7c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Mewa,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753c37eed43e0" /><Relationship Type="http://schemas.openxmlformats.org/officeDocument/2006/relationships/numbering" Target="/word/numbering.xml" Id="R4344481475244a57" /><Relationship Type="http://schemas.openxmlformats.org/officeDocument/2006/relationships/settings" Target="/word/settings.xml" Id="Rb430c209ba704833" /><Relationship Type="http://schemas.openxmlformats.org/officeDocument/2006/relationships/image" Target="/word/media/9a0a947f-8040-48ae-9f35-7604e9168913.png" Id="R3b96bd33eb7c4833" /></Relationships>
</file>