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39ef90a31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f91a09e3d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Mewo Baladi,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2a641582d494a" /><Relationship Type="http://schemas.openxmlformats.org/officeDocument/2006/relationships/numbering" Target="/word/numbering.xml" Id="R209ad74a0db74757" /><Relationship Type="http://schemas.openxmlformats.org/officeDocument/2006/relationships/settings" Target="/word/settings.xml" Id="R4de7c78a767f4c60" /><Relationship Type="http://schemas.openxmlformats.org/officeDocument/2006/relationships/image" Target="/word/media/55fd04a4-191e-481d-9382-9891b0a7c2ce.png" Id="R919f91a09e3d4fe8" /></Relationships>
</file>