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52fd451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e31ae9330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Miani Rip,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74dedd8134112" /><Relationship Type="http://schemas.openxmlformats.org/officeDocument/2006/relationships/numbering" Target="/word/numbering.xml" Id="R25f58ac95edf4fba" /><Relationship Type="http://schemas.openxmlformats.org/officeDocument/2006/relationships/settings" Target="/word/settings.xml" Id="Rb7b965bb9b8a4a4a" /><Relationship Type="http://schemas.openxmlformats.org/officeDocument/2006/relationships/image" Target="/word/media/67e274c4-7c7c-4212-b32d-a7651b2de2d2.png" Id="R9d0e31ae93304dab" /></Relationships>
</file>