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b6e1abf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40ee8aa3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Ali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2a1b3dd4741c1" /><Relationship Type="http://schemas.openxmlformats.org/officeDocument/2006/relationships/numbering" Target="/word/numbering.xml" Id="R7cf3b1c5ba454217" /><Relationship Type="http://schemas.openxmlformats.org/officeDocument/2006/relationships/settings" Target="/word/settings.xml" Id="Rd9bb46264497434d" /><Relationship Type="http://schemas.openxmlformats.org/officeDocument/2006/relationships/image" Target="/word/media/5557dcdb-0493-416c-a8eb-b1360b514069.png" Id="R923a40ee8aa3442a" /></Relationships>
</file>