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aa08821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8a4818c4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Ayub Khan Otho,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b3231aa3454b" /><Relationship Type="http://schemas.openxmlformats.org/officeDocument/2006/relationships/numbering" Target="/word/numbering.xml" Id="R1bcd41585d5b43e8" /><Relationship Type="http://schemas.openxmlformats.org/officeDocument/2006/relationships/settings" Target="/word/settings.xml" Id="R3b9020df87024a5f" /><Relationship Type="http://schemas.openxmlformats.org/officeDocument/2006/relationships/image" Target="/word/media/3f21cc6c-e9ba-4595-a81d-c84f53c948f8.png" Id="R01808a4818c442aa" /></Relationships>
</file>