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18185c5b014a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c8a6787c4b4e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Muhammad Harun Bhurgari,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cbcfc2274d41ff" /><Relationship Type="http://schemas.openxmlformats.org/officeDocument/2006/relationships/numbering" Target="/word/numbering.xml" Id="R7f5ae787936c4bbb" /><Relationship Type="http://schemas.openxmlformats.org/officeDocument/2006/relationships/settings" Target="/word/settings.xml" Id="R3de590d074cb4921" /><Relationship Type="http://schemas.openxmlformats.org/officeDocument/2006/relationships/image" Target="/word/media/c3c15b8f-5023-4c7b-acbb-adfcbfbbe0ab.png" Id="R86c8a6787c4b4e25" /></Relationships>
</file>