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d79982132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f3e865071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Khan Lishari,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9e962e2b041d2" /><Relationship Type="http://schemas.openxmlformats.org/officeDocument/2006/relationships/numbering" Target="/word/numbering.xml" Id="R8ac79821febd4158" /><Relationship Type="http://schemas.openxmlformats.org/officeDocument/2006/relationships/settings" Target="/word/settings.xml" Id="Rd46d721ecc714f80" /><Relationship Type="http://schemas.openxmlformats.org/officeDocument/2006/relationships/image" Target="/word/media/413ccc11-5664-4325-ba1c-665582324762.png" Id="Rda9f3e865071436c" /></Relationships>
</file>