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1a88386d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4b029770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Siddiq Chadio,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edde3809c4053" /><Relationship Type="http://schemas.openxmlformats.org/officeDocument/2006/relationships/numbering" Target="/word/numbering.xml" Id="Rdf585c16c41b4b62" /><Relationship Type="http://schemas.openxmlformats.org/officeDocument/2006/relationships/settings" Target="/word/settings.xml" Id="Rafcdca94175849fb" /><Relationship Type="http://schemas.openxmlformats.org/officeDocument/2006/relationships/image" Target="/word/media/d57c6ac8-3e40-41ee-8f17-eb9935d24a06.png" Id="Rbc434b0297704380" /></Relationships>
</file>