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c327f16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65435dd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Usman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0be48abf432a" /><Relationship Type="http://schemas.openxmlformats.org/officeDocument/2006/relationships/numbering" Target="/word/numbering.xml" Id="Rd2c53d2663714991" /><Relationship Type="http://schemas.openxmlformats.org/officeDocument/2006/relationships/settings" Target="/word/settings.xml" Id="Raa1ad4642efd46f2" /><Relationship Type="http://schemas.openxmlformats.org/officeDocument/2006/relationships/image" Target="/word/media/ccdbd62f-4b2d-4e99-846f-cf02d7c4bfe6.png" Id="R0fb465435ddf487f" /></Relationships>
</file>