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0afb86e5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fa063786a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Nabi Bakhsh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eb6e2bf114b9b" /><Relationship Type="http://schemas.openxmlformats.org/officeDocument/2006/relationships/numbering" Target="/word/numbering.xml" Id="Rb2fc2e6be9b6408b" /><Relationship Type="http://schemas.openxmlformats.org/officeDocument/2006/relationships/settings" Target="/word/settings.xml" Id="Ra17b66785ce84bb5" /><Relationship Type="http://schemas.openxmlformats.org/officeDocument/2006/relationships/image" Target="/word/media/2ed778eb-70d8-4026-88ac-0ab8606785be.png" Id="R81dfa063786a4663" /></Relationships>
</file>