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93db8e19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6e7cdf457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Nawab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cbaf697b1485e" /><Relationship Type="http://schemas.openxmlformats.org/officeDocument/2006/relationships/numbering" Target="/word/numbering.xml" Id="R7b8ac384ae8e42c5" /><Relationship Type="http://schemas.openxmlformats.org/officeDocument/2006/relationships/settings" Target="/word/settings.xml" Id="R64c27907f1ff41fb" /><Relationship Type="http://schemas.openxmlformats.org/officeDocument/2006/relationships/image" Target="/word/media/afa00369-c3e7-431c-af35-a29de9ad5850.png" Id="R0416e7cdf4574e77" /></Relationships>
</file>