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feca3ddd2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755d43da3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Neku,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0540e46da4c5a" /><Relationship Type="http://schemas.openxmlformats.org/officeDocument/2006/relationships/numbering" Target="/word/numbering.xml" Id="R849825484b6945df" /><Relationship Type="http://schemas.openxmlformats.org/officeDocument/2006/relationships/settings" Target="/word/settings.xml" Id="R1a09859e34cf44d9" /><Relationship Type="http://schemas.openxmlformats.org/officeDocument/2006/relationships/image" Target="/word/media/862e0468-2b1c-4be4-a147-d8314a5c7363.png" Id="R9fe755d43da3457e" /></Relationships>
</file>