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41fc00fb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22d024548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Oafta,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e66a6f9046b5" /><Relationship Type="http://schemas.openxmlformats.org/officeDocument/2006/relationships/numbering" Target="/word/numbering.xml" Id="R367bc526a85c45b0" /><Relationship Type="http://schemas.openxmlformats.org/officeDocument/2006/relationships/settings" Target="/word/settings.xml" Id="R4fe9e574db4343ce" /><Relationship Type="http://schemas.openxmlformats.org/officeDocument/2006/relationships/image" Target="/word/media/de27d77d-bf06-492e-a7c2-abf3480c9199.png" Id="Re3222d02454847d5" /></Relationships>
</file>