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c41e62465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5c3feea41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Orand Faqir,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baca450f84c0d" /><Relationship Type="http://schemas.openxmlformats.org/officeDocument/2006/relationships/numbering" Target="/word/numbering.xml" Id="Rf2a56f96e7dc432b" /><Relationship Type="http://schemas.openxmlformats.org/officeDocument/2006/relationships/settings" Target="/word/settings.xml" Id="Rd526ecac13bc49ca" /><Relationship Type="http://schemas.openxmlformats.org/officeDocument/2006/relationships/image" Target="/word/media/85451f2d-16e0-42b9-bffb-b41896a0d89f.png" Id="Rd4f5c3feea414dca" /></Relationships>
</file>