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e1aaef1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6864878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Pandhi,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d5807d94a46fb" /><Relationship Type="http://schemas.openxmlformats.org/officeDocument/2006/relationships/numbering" Target="/word/numbering.xml" Id="R7296688f6a6343a3" /><Relationship Type="http://schemas.openxmlformats.org/officeDocument/2006/relationships/settings" Target="/word/settings.xml" Id="R94fe1418bb3b47c3" /><Relationship Type="http://schemas.openxmlformats.org/officeDocument/2006/relationships/image" Target="/word/media/a0b11b8f-f2cd-450d-8615-38de8af09df3.png" Id="R66b3686487824e10" /></Relationships>
</file>