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96fcac2a0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34093e7de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09e76e9fc4c5d" /><Relationship Type="http://schemas.openxmlformats.org/officeDocument/2006/relationships/numbering" Target="/word/numbering.xml" Id="Rfbebc52bee094bf0" /><Relationship Type="http://schemas.openxmlformats.org/officeDocument/2006/relationships/settings" Target="/word/settings.xml" Id="R57e7b3a847f74334" /><Relationship Type="http://schemas.openxmlformats.org/officeDocument/2006/relationships/image" Target="/word/media/deec86d5-07ee-4f32-9eec-a2b8f1ff3463.png" Id="R87334093e7de4e38" /></Relationships>
</file>