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af37f1715f43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5b565b2a474d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Pattuja,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a19e3d5d7e4faa" /><Relationship Type="http://schemas.openxmlformats.org/officeDocument/2006/relationships/numbering" Target="/word/numbering.xml" Id="Re566caafb1914bb1" /><Relationship Type="http://schemas.openxmlformats.org/officeDocument/2006/relationships/settings" Target="/word/settings.xml" Id="Rfdfa91673d1a4ea5" /><Relationship Type="http://schemas.openxmlformats.org/officeDocument/2006/relationships/image" Target="/word/media/c1f97d44-2e7b-4fb2-a6d3-e3b074284294.png" Id="R705b565b2a474d44" /></Relationships>
</file>