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e6048e41a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2bcd9a12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Piyala,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f7d807f6748e8" /><Relationship Type="http://schemas.openxmlformats.org/officeDocument/2006/relationships/numbering" Target="/word/numbering.xml" Id="R60170f1508f849bf" /><Relationship Type="http://schemas.openxmlformats.org/officeDocument/2006/relationships/settings" Target="/word/settings.xml" Id="Rb55be5a3a37945a8" /><Relationship Type="http://schemas.openxmlformats.org/officeDocument/2006/relationships/image" Target="/word/media/23a56fc5-7939-42dd-bc06-07d5cf6df70b.png" Id="Rc2972bcd9a124a2c" /></Relationships>
</file>