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9047e98a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4387521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Punno,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5fdebfc945a4" /><Relationship Type="http://schemas.openxmlformats.org/officeDocument/2006/relationships/numbering" Target="/word/numbering.xml" Id="Rcc780eec94444cd3" /><Relationship Type="http://schemas.openxmlformats.org/officeDocument/2006/relationships/settings" Target="/word/settings.xml" Id="Re70ed78e3f164a24" /><Relationship Type="http://schemas.openxmlformats.org/officeDocument/2006/relationships/image" Target="/word/media/d70b8a45-d587-4063-ae60-51ff70da4d7a.png" Id="R2bfa4387521b483c" /></Relationships>
</file>