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77b261332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7058a0cdf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Qadir Dini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88d2be27943f7" /><Relationship Type="http://schemas.openxmlformats.org/officeDocument/2006/relationships/numbering" Target="/word/numbering.xml" Id="Rcbed72253bc34f8c" /><Relationship Type="http://schemas.openxmlformats.org/officeDocument/2006/relationships/settings" Target="/word/settings.xml" Id="R651da48786f940aa" /><Relationship Type="http://schemas.openxmlformats.org/officeDocument/2006/relationships/image" Target="/word/media/8ce52717-cfe1-46ea-90d3-96683021595e.png" Id="Rbe37058a0cdf4e8a" /></Relationships>
</file>