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8ac12410e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46f992709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Rabu Bhotani,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aeab4c14c4b1b" /><Relationship Type="http://schemas.openxmlformats.org/officeDocument/2006/relationships/numbering" Target="/word/numbering.xml" Id="R6295d82c48cb45a4" /><Relationship Type="http://schemas.openxmlformats.org/officeDocument/2006/relationships/settings" Target="/word/settings.xml" Id="R2415d29dbe66496e" /><Relationship Type="http://schemas.openxmlformats.org/officeDocument/2006/relationships/image" Target="/word/media/e7ca2246-7490-4889-b2cf-bd2f3c833d80.png" Id="R92c46f99270949e5" /></Relationships>
</file>