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0d270bf9c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e4da06947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Rawal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b29aa5c1148cc" /><Relationship Type="http://schemas.openxmlformats.org/officeDocument/2006/relationships/numbering" Target="/word/numbering.xml" Id="R694ccc23fc704158" /><Relationship Type="http://schemas.openxmlformats.org/officeDocument/2006/relationships/settings" Target="/word/settings.xml" Id="R45d167e5a7db48ff" /><Relationship Type="http://schemas.openxmlformats.org/officeDocument/2006/relationships/image" Target="/word/media/0c10160c-3467-425a-a7d6-3b0229f40cef.png" Id="Rf0ee4da06947477b" /></Relationships>
</file>