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a9bff4b9f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a61bbc2df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Rawal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038a3f9c84bed" /><Relationship Type="http://schemas.openxmlformats.org/officeDocument/2006/relationships/numbering" Target="/word/numbering.xml" Id="R4928799e24db4677" /><Relationship Type="http://schemas.openxmlformats.org/officeDocument/2006/relationships/settings" Target="/word/settings.xml" Id="Rdca04e868b174662" /><Relationship Type="http://schemas.openxmlformats.org/officeDocument/2006/relationships/image" Target="/word/media/76ecdb4e-7255-4449-a88f-c3f65ebbab3d.png" Id="R2d8a61bbc2df4cc9" /></Relationships>
</file>