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281285d69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d077b61c9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Razi Dero,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c386fe03449d5" /><Relationship Type="http://schemas.openxmlformats.org/officeDocument/2006/relationships/numbering" Target="/word/numbering.xml" Id="R48f70ea96feb441d" /><Relationship Type="http://schemas.openxmlformats.org/officeDocument/2006/relationships/settings" Target="/word/settings.xml" Id="Rb6207f5b1d3f46a9" /><Relationship Type="http://schemas.openxmlformats.org/officeDocument/2006/relationships/image" Target="/word/media/0e1363c4-3541-4a04-b311-21618b780048.png" Id="Re13d077b61c944d4" /></Relationships>
</file>