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2162220e9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05e75ff49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Saindad Chhoro,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fab5fe9704f8f" /><Relationship Type="http://schemas.openxmlformats.org/officeDocument/2006/relationships/numbering" Target="/word/numbering.xml" Id="R1c34354147b644a6" /><Relationship Type="http://schemas.openxmlformats.org/officeDocument/2006/relationships/settings" Target="/word/settings.xml" Id="Re3ee8425fe494f03" /><Relationship Type="http://schemas.openxmlformats.org/officeDocument/2006/relationships/image" Target="/word/media/2e2725bc-3ce3-4fee-b09c-945a7d41dcfd.png" Id="R08b05e75ff494ab8" /></Relationships>
</file>