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6acd38fc2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71cfcc61a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Saiyid,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367ee66184200" /><Relationship Type="http://schemas.openxmlformats.org/officeDocument/2006/relationships/numbering" Target="/word/numbering.xml" Id="Rb2e103d5d55d407b" /><Relationship Type="http://schemas.openxmlformats.org/officeDocument/2006/relationships/settings" Target="/word/settings.xml" Id="R608cfe33bf3c475e" /><Relationship Type="http://schemas.openxmlformats.org/officeDocument/2006/relationships/image" Target="/word/media/6ee13f14-7133-4693-a917-5c5688b0e0a8.png" Id="R4f171cfcc61a45c8" /></Relationships>
</file>