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1a55486d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73bf33b4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Samu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ce5369be4d14" /><Relationship Type="http://schemas.openxmlformats.org/officeDocument/2006/relationships/numbering" Target="/word/numbering.xml" Id="R32494e6d990844a1" /><Relationship Type="http://schemas.openxmlformats.org/officeDocument/2006/relationships/settings" Target="/word/settings.xml" Id="Rc9e2b705b19a4602" /><Relationship Type="http://schemas.openxmlformats.org/officeDocument/2006/relationships/image" Target="/word/media/66d5c108-ffca-4bb9-afe2-4d97f774e5d3.png" Id="R85d73bf33b4b461e" /></Relationships>
</file>