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f2e8fadcd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27e1e2914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Serahko,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a801a37a94e18" /><Relationship Type="http://schemas.openxmlformats.org/officeDocument/2006/relationships/numbering" Target="/word/numbering.xml" Id="R95d7af68acc749e5" /><Relationship Type="http://schemas.openxmlformats.org/officeDocument/2006/relationships/settings" Target="/word/settings.xml" Id="R040cb8b0c3ee420c" /><Relationship Type="http://schemas.openxmlformats.org/officeDocument/2006/relationships/image" Target="/word/media/42e4d990-47ff-4298-ac28-2827e10e001c.png" Id="Rf6b27e1e29144697" /></Relationships>
</file>